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7821" w14:textId="77777777" w:rsidR="009D0245" w:rsidRPr="009D0245" w:rsidRDefault="009D0245" w:rsidP="009D0245">
      <w:pPr>
        <w:shd w:val="clear" w:color="auto" w:fill="F7F7F7"/>
        <w:spacing w:before="225"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81D8F"/>
          <w:kern w:val="36"/>
          <w:sz w:val="43"/>
          <w:szCs w:val="43"/>
          <w:lang w:eastAsia="cs-CZ"/>
        </w:rPr>
      </w:pPr>
      <w:r w:rsidRPr="009D0245">
        <w:rPr>
          <w:rFonts w:ascii="Times New Roman" w:eastAsia="Times New Roman" w:hAnsi="Times New Roman" w:cs="Times New Roman"/>
          <w:color w:val="081D8F"/>
          <w:kern w:val="36"/>
          <w:sz w:val="43"/>
          <w:szCs w:val="43"/>
          <w:lang w:eastAsia="cs-CZ"/>
        </w:rPr>
        <w:t>Duplikát matričního dokladu ... rodný list, oddací list, úmrtní list</w:t>
      </w:r>
    </w:p>
    <w:p w14:paraId="6D1E8851" w14:textId="39AF2A42" w:rsidR="009D0245" w:rsidRPr="009D0245" w:rsidRDefault="009D0245" w:rsidP="009D0245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D024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Na našem úřadě si občané mohou zažádat o duplikát matričního dokladu, pokud matriční událost, ke které se tento doklad vztahuje, nastala v některé z obcí spadajících pod náš matriční úřad (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Zbůch, Líně, Úherce</w:t>
      </w:r>
      <w:r w:rsidRPr="009D024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).</w:t>
      </w:r>
    </w:p>
    <w:p w14:paraId="47606EDB" w14:textId="77777777" w:rsidR="009D0245" w:rsidRPr="009D0245" w:rsidRDefault="009D0245" w:rsidP="009D0245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D024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Duplikát matričního dokladu je vydán na základě podané </w:t>
      </w:r>
      <w:hyperlink r:id="rId4" w:history="1">
        <w:r w:rsidRPr="009D0245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cs-CZ"/>
          </w:rPr>
          <w:t>Žádosti o vydání matričního dokladu (.</w:t>
        </w:r>
        <w:proofErr w:type="spellStart"/>
        <w:r w:rsidRPr="009D0245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cs-CZ"/>
          </w:rPr>
          <w:t>pdf</w:t>
        </w:r>
        <w:proofErr w:type="spellEnd"/>
        <w:r w:rsidRPr="009D0245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cs-CZ"/>
          </w:rPr>
          <w:t>)</w:t>
        </w:r>
      </w:hyperlink>
      <w:hyperlink r:id="rId5" w:tooltip="Žádosti o vydání matričního dokladu (.pdf)," w:history="1">
        <w:r w:rsidRPr="009D0245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cs-CZ"/>
          </w:rPr>
          <w:t>,</w:t>
        </w:r>
      </w:hyperlink>
      <w:r w:rsidRPr="009D024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a to osobně přímo na matrice nebo písemně.</w:t>
      </w:r>
    </w:p>
    <w:p w14:paraId="5989A2E5" w14:textId="45B33ED7" w:rsidR="009D0245" w:rsidRPr="009D0245" w:rsidRDefault="009D0245" w:rsidP="009D0245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D024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Správní poplatek činí dle zákona č. 634/2004 Sb. 100 Kč, hradí se hotově při podání žádosti nebo před podáním žádosti poštou či bankovním převodem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</w:p>
    <w:p w14:paraId="103B1525" w14:textId="77777777" w:rsidR="009D0245" w:rsidRPr="009D0245" w:rsidRDefault="009D0245" w:rsidP="009D0245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D024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Pozor! Při podání žádosti se ověřuje totožnost žadatele, žadatel se musí dostavit osobně nebo za něj podává žádost jiná osoba na základě ověřené plné moci.</w:t>
      </w:r>
    </w:p>
    <w:p w14:paraId="45A6D9C6" w14:textId="77777777" w:rsidR="009D0245" w:rsidRPr="009D0245" w:rsidRDefault="009D0245" w:rsidP="009D0245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D024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V případě písemného i ústního podání žádosti musí žadatel prokázat oprávněnost k převzetí tohoto dokladu. Matriční úřad vydá matriční doklad fyzické osobě, které se zápis týká, členům její rodiny </w:t>
      </w:r>
      <w:proofErr w:type="gramStart"/>
      <w:r w:rsidRPr="009D024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( za</w:t>
      </w:r>
      <w:proofErr w:type="gramEnd"/>
      <w:r w:rsidRPr="009D024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členy rodiny se považuje manžel, rodiče, děti, prarodiče a vnuci), jejím sourozencům a zplnomocněným zástupcům nebo fyzické osobě, která prokáže, že je to nezbytné pro uplatnění jejich práv před orgány státu nebo před orgány územních samosprávných celků.</w:t>
      </w:r>
    </w:p>
    <w:p w14:paraId="2CFD56A6" w14:textId="77777777" w:rsidR="009D0245" w:rsidRPr="009D0245" w:rsidRDefault="009D0245" w:rsidP="009D0245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9D0245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Postupuje se dle těchto zákonů:</w:t>
      </w:r>
    </w:p>
    <w:p w14:paraId="0DF1F05B" w14:textId="77777777" w:rsidR="009D0245" w:rsidRPr="009D0245" w:rsidRDefault="009D0245" w:rsidP="009D0245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D024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301/2000 Sb., o matrikách jménu a příjmení a změně některých zákonů, 207/2001 Sb., vyhláška, kterou se provádí zákon o matrikách301/2000 Sb., 634/2004 Sb., o správních poplatcích.</w:t>
      </w:r>
    </w:p>
    <w:p w14:paraId="159E8291" w14:textId="77777777" w:rsidR="00DC3E90" w:rsidRDefault="00DC3E90"/>
    <w:sectPr w:rsidR="00DC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45"/>
    <w:rsid w:val="009D0245"/>
    <w:rsid w:val="00D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CA56"/>
  <w15:chartTrackingRefBased/>
  <w15:docId w15:val="{B5E60C9F-490D-4DC6-AC14-6DDDBC4A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D0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D0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024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D02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0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yslocovice.cz/file.php?nid=540&amp;oid=4372767" TargetMode="External"/><Relationship Id="rId4" Type="http://schemas.openxmlformats.org/officeDocument/2006/relationships/hyperlink" Target="https://www.myslocovice.cz/file.php?nid=540&amp;oid=530168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Oldřiška Cejková</dc:creator>
  <cp:keywords/>
  <dc:description/>
  <cp:lastModifiedBy>Oldřiška Cejková</cp:lastModifiedBy>
  <cp:revision>1</cp:revision>
  <dcterms:created xsi:type="dcterms:W3CDTF">2021-04-27T08:56:00Z</dcterms:created>
  <dcterms:modified xsi:type="dcterms:W3CDTF">2021-04-27T08:57:00Z</dcterms:modified>
</cp:coreProperties>
</file>